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1B" w:rsidRDefault="00364D1B" w:rsidP="00364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Y.M.M. Kemalettin Koç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570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570D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64D1B" w:rsidRDefault="00364D1B" w:rsidP="00364D1B">
      <w:pPr>
        <w:rPr>
          <w:rFonts w:ascii="Times New Roman" w:hAnsi="Times New Roman" w:cs="Times New Roman"/>
          <w:b/>
          <w:sz w:val="24"/>
          <w:szCs w:val="24"/>
        </w:rPr>
      </w:pPr>
    </w:p>
    <w:p w:rsidR="00364D1B" w:rsidRDefault="00364D1B" w:rsidP="00364D1B">
      <w:pPr>
        <w:rPr>
          <w:rFonts w:ascii="Times New Roman" w:hAnsi="Times New Roman" w:cs="Times New Roman"/>
          <w:b/>
          <w:sz w:val="24"/>
          <w:szCs w:val="24"/>
        </w:rPr>
      </w:pPr>
    </w:p>
    <w:p w:rsidR="00364D1B" w:rsidRDefault="00364D1B" w:rsidP="00364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 İ R K Ü L E R </w:t>
      </w:r>
    </w:p>
    <w:p w:rsidR="00364D1B" w:rsidRDefault="00364D1B" w:rsidP="00364D1B">
      <w:pPr>
        <w:rPr>
          <w:rFonts w:ascii="Times New Roman" w:hAnsi="Times New Roman" w:cs="Times New Roman"/>
          <w:b/>
          <w:sz w:val="24"/>
          <w:szCs w:val="24"/>
        </w:rPr>
      </w:pPr>
    </w:p>
    <w:p w:rsidR="00364D1B" w:rsidRDefault="00364D1B" w:rsidP="00364D1B">
      <w:pPr>
        <w:rPr>
          <w:rFonts w:ascii="Times New Roman" w:hAnsi="Times New Roman" w:cs="Times New Roman"/>
          <w:sz w:val="24"/>
          <w:szCs w:val="24"/>
        </w:rPr>
      </w:pPr>
      <w:r w:rsidRPr="00EE4B60">
        <w:rPr>
          <w:rFonts w:ascii="Times New Roman" w:hAnsi="Times New Roman" w:cs="Times New Roman"/>
          <w:sz w:val="24"/>
          <w:szCs w:val="24"/>
        </w:rPr>
        <w:t xml:space="preserve">SAYI: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E4B6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84</w:t>
      </w:r>
    </w:p>
    <w:p w:rsidR="00364D1B" w:rsidRDefault="00364D1B" w:rsidP="00364D1B">
      <w:pPr>
        <w:rPr>
          <w:rFonts w:ascii="Times New Roman" w:hAnsi="Times New Roman" w:cs="Times New Roman"/>
          <w:sz w:val="24"/>
          <w:szCs w:val="24"/>
        </w:rPr>
      </w:pPr>
    </w:p>
    <w:p w:rsidR="00364D1B" w:rsidRDefault="00364D1B" w:rsidP="00364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4D1B" w:rsidRPr="001C7BBC" w:rsidRDefault="00364D1B" w:rsidP="00364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MALİ TATİL VE BEYANNAMELERİN VERİLME, ÖDEME SÜRELERİ</w:t>
      </w:r>
    </w:p>
    <w:p w:rsidR="00364D1B" w:rsidRDefault="00364D1B" w:rsidP="00364D1B">
      <w:pPr>
        <w:rPr>
          <w:rFonts w:ascii="Times New Roman" w:hAnsi="Times New Roman" w:cs="Times New Roman"/>
          <w:sz w:val="24"/>
          <w:szCs w:val="24"/>
        </w:rPr>
      </w:pPr>
    </w:p>
    <w:p w:rsidR="00364D1B" w:rsidRDefault="00364D1B" w:rsidP="00364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>0</w:t>
      </w:r>
      <w:r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>.07.201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 xml:space="preserve">  -  20.07.201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 xml:space="preserve">  mali tatildir</w:t>
      </w:r>
      <w:r>
        <w:rPr>
          <w:rFonts w:ascii="Times New Roman" w:hAnsi="Times New Roman" w:cs="Times New Roman"/>
          <w:sz w:val="24"/>
          <w:szCs w:val="24"/>
        </w:rPr>
        <w:t xml:space="preserve">  (5604 sayılı Mali Tatil İhdas Edilmesi Hakkında Kanun md: 1). </w:t>
      </w:r>
    </w:p>
    <w:p w:rsidR="00364D1B" w:rsidRDefault="00364D1B" w:rsidP="00364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>Haziran 201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 xml:space="preserve"> dönemine ait  Muhtasar,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Damga Vergisi Beyannamesi, 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KDV Beyannamesi 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 xml:space="preserve"> ile  Sigorta Prim ve Hizmet Belgesi  verilme süresi  2</w:t>
      </w:r>
      <w:r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 xml:space="preserve">  Temmuz 201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yellow"/>
        </w:rPr>
        <w:t>Cuma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>günü mesai saati sonuna  kadardır</w:t>
      </w:r>
      <w:r>
        <w:rPr>
          <w:rFonts w:ascii="Times New Roman" w:hAnsi="Times New Roman" w:cs="Times New Roman"/>
          <w:sz w:val="24"/>
          <w:szCs w:val="24"/>
        </w:rPr>
        <w:t xml:space="preserve"> (5604 sayılı kanun md: 1 / 6.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</w:t>
      </w:r>
      <w:proofErr w:type="spellEnd"/>
      <w:r>
        <w:rPr>
          <w:rFonts w:ascii="Times New Roman" w:hAnsi="Times New Roman" w:cs="Times New Roman"/>
          <w:sz w:val="24"/>
          <w:szCs w:val="24"/>
        </w:rPr>
        <w:t>; 2 sıra numaralı Mali Tatil Uygulaması Hakkında Genel Tebliğin 2 ve 3. maddeleri).</w:t>
      </w:r>
    </w:p>
    <w:p w:rsidR="00364D1B" w:rsidRDefault="00364D1B" w:rsidP="00364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>Haziran 201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 xml:space="preserve"> dönemine ait Muhtasar  vergileri ile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Damga Vergisinin, 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 xml:space="preserve"> KDV’nin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 xml:space="preserve"> ödeme süresi  </w:t>
      </w:r>
      <w:r>
        <w:rPr>
          <w:rFonts w:ascii="Times New Roman" w:hAnsi="Times New Roman" w:cs="Times New Roman"/>
          <w:sz w:val="24"/>
          <w:szCs w:val="24"/>
          <w:highlight w:val="yellow"/>
        </w:rPr>
        <w:t>26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>.07.201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yellow"/>
        </w:rPr>
        <w:t>Cuma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 xml:space="preserve"> gün</w:t>
      </w:r>
      <w:r>
        <w:rPr>
          <w:rFonts w:ascii="Times New Roman" w:hAnsi="Times New Roman" w:cs="Times New Roman"/>
          <w:sz w:val="24"/>
          <w:szCs w:val="24"/>
          <w:highlight w:val="yellow"/>
        </w:rPr>
        <w:t>ü mesai saati sonuna   kadardır</w:t>
      </w:r>
      <w:r>
        <w:rPr>
          <w:rFonts w:ascii="Times New Roman" w:hAnsi="Times New Roman" w:cs="Times New Roman"/>
          <w:sz w:val="24"/>
          <w:szCs w:val="24"/>
        </w:rPr>
        <w:t xml:space="preserve"> (5604 sayılı kanun md: 1 / 8.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364D1B" w:rsidRDefault="00364D1B" w:rsidP="00364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>Haziran 201</w:t>
      </w:r>
      <w:r w:rsidR="0092194D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 xml:space="preserve"> dönemine ait Sigorta primlerinin ödenme süresi  </w:t>
      </w:r>
      <w:r>
        <w:rPr>
          <w:rFonts w:ascii="Times New Roman" w:hAnsi="Times New Roman" w:cs="Times New Roman"/>
          <w:sz w:val="24"/>
          <w:szCs w:val="24"/>
          <w:highlight w:val="yellow"/>
        </w:rPr>
        <w:t>31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>.0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>.201</w:t>
      </w:r>
      <w:r w:rsidR="0092194D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55763E">
        <w:rPr>
          <w:rFonts w:ascii="Times New Roman" w:hAnsi="Times New Roman" w:cs="Times New Roman"/>
          <w:sz w:val="24"/>
          <w:szCs w:val="24"/>
          <w:highlight w:val="yellow"/>
        </w:rPr>
        <w:t xml:space="preserve">  akşamına kadardır.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D1B" w:rsidRDefault="00364D1B" w:rsidP="00364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Haziran 201</w:t>
      </w:r>
      <w:r w:rsidR="0092194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dönemine ait Mal ve Hizmet Alım ve Satımlarına ilişkin Bildirim (Form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Bs</w:t>
      </w:r>
      <w:proofErr w:type="spellEnd"/>
      <w:r>
        <w:rPr>
          <w:rFonts w:ascii="Times New Roman" w:hAnsi="Times New Roman" w:cs="Times New Roman"/>
          <w:sz w:val="24"/>
          <w:szCs w:val="24"/>
        </w:rPr>
        <w:t>) verme süresi 31.07.201</w:t>
      </w:r>
      <w:r w:rsidR="00B77AFD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sonuna kadardır. </w:t>
      </w:r>
    </w:p>
    <w:p w:rsidR="00364D1B" w:rsidRDefault="00364D1B" w:rsidP="00364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Motorlu Taşıt Vergisi 2. Taksit ödeme süresi 31.07.201</w:t>
      </w:r>
      <w:r w:rsidR="0092194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akşamına  kadardır. </w:t>
      </w:r>
    </w:p>
    <w:p w:rsidR="00364D1B" w:rsidRDefault="00364D1B" w:rsidP="00364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</w:t>
      </w:r>
      <w:r w:rsidR="009219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yılına ilişkin Gelir Vergisi 2. Taksit ödeme süresi 31.07.201</w:t>
      </w:r>
      <w:r w:rsidR="0092194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akşamına kadardır. </w:t>
      </w:r>
    </w:p>
    <w:p w:rsidR="00364D1B" w:rsidRDefault="00364D1B" w:rsidP="00364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Yukarda belirtilen süreler en geç olup, daha önceki tarihlerde de  belirtilen işlemler yapılabilir. </w:t>
      </w:r>
    </w:p>
    <w:p w:rsidR="00364D1B" w:rsidRDefault="00364D1B" w:rsidP="00364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140A" w:rsidRDefault="0048140A"/>
    <w:sectPr w:rsidR="0048140A" w:rsidSect="00364D1B">
      <w:pgSz w:w="11906" w:h="16838"/>
      <w:pgMar w:top="1418" w:right="851" w:bottom="1418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1B"/>
    <w:rsid w:val="00364D1B"/>
    <w:rsid w:val="0048140A"/>
    <w:rsid w:val="0092194D"/>
    <w:rsid w:val="00B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KEMALETTİN</dc:creator>
  <cp:lastModifiedBy>KEMALETTİN</cp:lastModifiedBy>
  <cp:revision>3</cp:revision>
  <dcterms:created xsi:type="dcterms:W3CDTF">2019-06-30T22:00:00Z</dcterms:created>
  <dcterms:modified xsi:type="dcterms:W3CDTF">2019-06-30T22:10:00Z</dcterms:modified>
</cp:coreProperties>
</file>